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79" w:rsidRDefault="001F3679" w:rsidP="001F3679">
      <w:pPr>
        <w:shd w:val="clear" w:color="auto" w:fill="FFFFFF"/>
        <w:spacing w:after="0" w:line="360" w:lineRule="auto"/>
        <w:jc w:val="both"/>
        <w:rPr>
          <w:rFonts w:ascii="Times New Roman" w:eastAsia="Times New Roman" w:hAnsi="Times New Roman" w:cs="Times New Roman"/>
          <w:color w:val="333333"/>
          <w:sz w:val="24"/>
          <w:szCs w:val="24"/>
          <w:lang w:val="de-DE"/>
        </w:rPr>
      </w:pPr>
      <w:r>
        <w:rPr>
          <w:rFonts w:ascii="Times New Roman" w:eastAsia="Times New Roman" w:hAnsi="Times New Roman" w:cs="Times New Roman"/>
          <w:color w:val="333333"/>
          <w:sz w:val="24"/>
          <w:szCs w:val="24"/>
          <w:lang w:val="de-DE"/>
        </w:rPr>
        <w:t xml:space="preserve">Sehr geehrter Herr Präsident, </w:t>
      </w:r>
    </w:p>
    <w:p w:rsidR="001F3679" w:rsidRDefault="001F3679" w:rsidP="001F3679">
      <w:pPr>
        <w:shd w:val="clear" w:color="auto" w:fill="FFFFFF"/>
        <w:spacing w:after="0" w:line="360" w:lineRule="auto"/>
        <w:jc w:val="both"/>
        <w:rPr>
          <w:rFonts w:ascii="Times New Roman" w:eastAsia="Times New Roman" w:hAnsi="Times New Roman" w:cs="Times New Roman"/>
          <w:color w:val="333333"/>
          <w:sz w:val="24"/>
          <w:szCs w:val="24"/>
          <w:lang w:val="de-DE"/>
        </w:rPr>
      </w:pPr>
      <w:r>
        <w:rPr>
          <w:rFonts w:ascii="Times New Roman" w:eastAsia="Times New Roman" w:hAnsi="Times New Roman" w:cs="Times New Roman"/>
          <w:color w:val="333333"/>
          <w:sz w:val="24"/>
          <w:szCs w:val="24"/>
          <w:lang w:val="de-DE"/>
        </w:rPr>
        <w:t xml:space="preserve">geehrter Herr Generaldirektor, </w:t>
      </w:r>
    </w:p>
    <w:p w:rsidR="001F3679" w:rsidRDefault="001F3679" w:rsidP="001F3679">
      <w:pPr>
        <w:shd w:val="clear" w:color="auto" w:fill="FFFFFF"/>
        <w:spacing w:after="0" w:line="360" w:lineRule="auto"/>
        <w:jc w:val="both"/>
        <w:rPr>
          <w:rFonts w:ascii="Times New Roman" w:eastAsia="Times New Roman" w:hAnsi="Times New Roman" w:cs="Times New Roman"/>
          <w:color w:val="333333"/>
          <w:sz w:val="24"/>
          <w:szCs w:val="24"/>
          <w:lang w:val="de-DE"/>
        </w:rPr>
      </w:pPr>
      <w:r>
        <w:rPr>
          <w:rFonts w:ascii="Times New Roman" w:eastAsia="Times New Roman" w:hAnsi="Times New Roman" w:cs="Times New Roman"/>
          <w:color w:val="333333"/>
          <w:sz w:val="24"/>
          <w:szCs w:val="24"/>
          <w:lang w:val="de-DE"/>
        </w:rPr>
        <w:t>geehrte Vertreter!</w:t>
      </w:r>
    </w:p>
    <w:p w:rsidR="001F3679" w:rsidRDefault="001F3679" w:rsidP="001F3679">
      <w:pPr>
        <w:shd w:val="clear" w:color="auto" w:fill="FFFFFF"/>
        <w:spacing w:after="0" w:line="360" w:lineRule="auto"/>
        <w:jc w:val="both"/>
        <w:rPr>
          <w:rFonts w:ascii="Times New Roman" w:eastAsia="Times New Roman" w:hAnsi="Times New Roman" w:cs="Times New Roman"/>
          <w:color w:val="333333"/>
          <w:sz w:val="24"/>
          <w:szCs w:val="24"/>
          <w:lang w:val="de-DE"/>
        </w:rPr>
      </w:pPr>
    </w:p>
    <w:p w:rsidR="001F3679" w:rsidRDefault="001F3679" w:rsidP="001F3679">
      <w:pPr>
        <w:shd w:val="clear" w:color="auto" w:fill="FFFFFF"/>
        <w:spacing w:after="0" w:line="360" w:lineRule="auto"/>
        <w:jc w:val="both"/>
        <w:rPr>
          <w:rFonts w:ascii="Times New Roman" w:eastAsia="Times New Roman" w:hAnsi="Times New Roman" w:cs="Times New Roman"/>
          <w:color w:val="333333"/>
          <w:sz w:val="24"/>
          <w:szCs w:val="24"/>
          <w:lang w:val="de-DE"/>
        </w:rPr>
      </w:pPr>
      <w:r>
        <w:rPr>
          <w:rFonts w:ascii="Times New Roman" w:eastAsia="Times New Roman" w:hAnsi="Times New Roman" w:cs="Times New Roman"/>
          <w:color w:val="333333"/>
          <w:sz w:val="24"/>
          <w:szCs w:val="24"/>
          <w:lang w:val="de-DE"/>
        </w:rPr>
        <w:t xml:space="preserve">Ich möchte diese Möglichkeit nutzen und mich vor allem für die große Mühe im Kampf gegen COVID19 und die Solidarität bedanken. </w:t>
      </w:r>
    </w:p>
    <w:p w:rsidR="001F3679" w:rsidRDefault="001F3679" w:rsidP="001F3679">
      <w:pPr>
        <w:shd w:val="clear" w:color="auto" w:fill="FFFFFF"/>
        <w:spacing w:after="0" w:line="360" w:lineRule="auto"/>
        <w:jc w:val="both"/>
        <w:rPr>
          <w:rFonts w:ascii="Times New Roman" w:eastAsia="Times New Roman" w:hAnsi="Times New Roman" w:cs="Times New Roman"/>
          <w:color w:val="333333"/>
          <w:sz w:val="24"/>
          <w:szCs w:val="24"/>
          <w:lang w:val="de-DE"/>
        </w:rPr>
      </w:pPr>
      <w:r>
        <w:rPr>
          <w:rFonts w:ascii="Times New Roman" w:eastAsia="Times New Roman" w:hAnsi="Times New Roman" w:cs="Times New Roman"/>
          <w:color w:val="333333"/>
          <w:sz w:val="24"/>
          <w:szCs w:val="24"/>
          <w:lang w:val="de-DE"/>
        </w:rPr>
        <w:t xml:space="preserve">Ab Januar hat die georgische Regierung strenge Maßnahmen gegen die Verbreitung von COVID-19 durch die Nutzung der Maßnahmen sozialer Distanzierung, Mobilisierung medizinischer Behörde und Gründung der Programme </w:t>
      </w:r>
      <w:r>
        <w:rPr>
          <w:rFonts w:ascii="Times New Roman" w:eastAsia="Times New Roman" w:hAnsi="Times New Roman" w:cs="Times New Roman"/>
          <w:color w:val="000000" w:themeColor="text1"/>
          <w:sz w:val="24"/>
          <w:szCs w:val="24"/>
          <w:lang w:val="de-DE"/>
        </w:rPr>
        <w:t xml:space="preserve">für Fieber </w:t>
      </w:r>
      <w:r>
        <w:rPr>
          <w:rFonts w:ascii="Times New Roman" w:eastAsia="Times New Roman" w:hAnsi="Times New Roman" w:cs="Times New Roman"/>
          <w:color w:val="333333"/>
          <w:sz w:val="24"/>
          <w:szCs w:val="24"/>
          <w:lang w:val="de-DE"/>
        </w:rPr>
        <w:t xml:space="preserve">auf dem Niveau des primären Gesundheitsschutzes eingeleitet. Einer der Hauptfaktoren unseres Erfolgs bestand in raschen Reaktionen und Präventivmaßnahmen, wobei die zielgemäße Testung, Isolierung sowie Behandlung aller möglichen Fälle im Fokus stand. </w:t>
      </w:r>
    </w:p>
    <w:p w:rsidR="001F3679" w:rsidRDefault="001F3679" w:rsidP="001F3679">
      <w:pPr>
        <w:shd w:val="clear" w:color="auto" w:fill="FFFFFF"/>
        <w:spacing w:after="0" w:line="360" w:lineRule="auto"/>
        <w:jc w:val="both"/>
        <w:rPr>
          <w:rFonts w:ascii="Times New Roman" w:eastAsia="Times New Roman" w:hAnsi="Times New Roman" w:cs="Times New Roman"/>
          <w:color w:val="333333"/>
          <w:sz w:val="24"/>
          <w:szCs w:val="24"/>
          <w:lang w:val="de-DE"/>
        </w:rPr>
      </w:pPr>
      <w:r>
        <w:rPr>
          <w:rFonts w:ascii="Times New Roman" w:eastAsia="Times New Roman" w:hAnsi="Times New Roman" w:cs="Times New Roman"/>
          <w:color w:val="333333"/>
          <w:sz w:val="24"/>
          <w:szCs w:val="24"/>
          <w:lang w:val="de-DE"/>
        </w:rPr>
        <w:t xml:space="preserve">Die technologischen Mittel ermöglichten uns die Fortführung des Lernprozesses an den Schulen und Hochschulen. Wir unterstützten auch Online-Arbeitsplattform. Wir gründeten besondere Applikation „Stop Covid“ zum Schutz der Gesundheit unserer Bürgerinnen und Bürger. </w:t>
      </w:r>
    </w:p>
    <w:p w:rsidR="001F3679" w:rsidRDefault="001F3679" w:rsidP="001F3679">
      <w:pPr>
        <w:shd w:val="clear" w:color="auto" w:fill="FFFFFF"/>
        <w:spacing w:after="0" w:line="360" w:lineRule="auto"/>
        <w:jc w:val="both"/>
        <w:rPr>
          <w:rFonts w:ascii="Times New Roman" w:eastAsia="Times New Roman" w:hAnsi="Times New Roman" w:cs="Times New Roman"/>
          <w:color w:val="333333"/>
          <w:sz w:val="24"/>
          <w:szCs w:val="24"/>
          <w:lang w:val="de-DE"/>
        </w:rPr>
      </w:pPr>
      <w:r>
        <w:rPr>
          <w:rFonts w:ascii="Times New Roman" w:eastAsia="Times New Roman" w:hAnsi="Times New Roman" w:cs="Times New Roman"/>
          <w:color w:val="333333"/>
          <w:sz w:val="24"/>
          <w:szCs w:val="24"/>
          <w:lang w:val="de-DE"/>
        </w:rPr>
        <w:t xml:space="preserve">20% unseres Territoriums ist besetzt. Daher hat die zentrale georgische Regierung leider keine vollständige Information über die Epid-Situation der besetzten Regionen: Abchasien und Tskhinvali. Die Information seitens des Okkupationsregimes entspricht nicht der Realität. Die zentrale Regierung Georgiens ist bereit, eigene Bürger auf den besetzten Territorien, durch die Unterstützung von UNO und weiteren internationalen Partnern zu unterstützen. </w:t>
      </w:r>
    </w:p>
    <w:p w:rsidR="001F3679" w:rsidRDefault="001F3679" w:rsidP="001F3679">
      <w:pPr>
        <w:shd w:val="clear" w:color="auto" w:fill="FFFFFF"/>
        <w:spacing w:after="0" w:line="360" w:lineRule="auto"/>
        <w:jc w:val="both"/>
        <w:rPr>
          <w:rFonts w:ascii="Times New Roman" w:eastAsia="Times New Roman" w:hAnsi="Times New Roman" w:cs="Times New Roman"/>
          <w:color w:val="333333"/>
          <w:sz w:val="24"/>
          <w:szCs w:val="24"/>
          <w:lang w:val="de-DE"/>
        </w:rPr>
      </w:pPr>
      <w:r>
        <w:rPr>
          <w:rFonts w:ascii="Times New Roman" w:eastAsia="Times New Roman" w:hAnsi="Times New Roman" w:cs="Times New Roman"/>
          <w:color w:val="333333"/>
          <w:sz w:val="24"/>
          <w:szCs w:val="24"/>
          <w:lang w:val="de-DE"/>
        </w:rPr>
        <w:t>Einheitliche und koordinierte Handlung der Regierung sowie der entsprechenden Behörden, ermöglichten uns die Infektion einzudä</w:t>
      </w:r>
      <w:bookmarkStart w:id="0" w:name="_GoBack"/>
      <w:bookmarkEnd w:id="0"/>
      <w:r>
        <w:rPr>
          <w:rFonts w:ascii="Times New Roman" w:eastAsia="Times New Roman" w:hAnsi="Times New Roman" w:cs="Times New Roman"/>
          <w:color w:val="333333"/>
          <w:sz w:val="24"/>
          <w:szCs w:val="24"/>
          <w:lang w:val="de-DE"/>
        </w:rPr>
        <w:t xml:space="preserve">mmen und Virusfälle zu minimieren. </w:t>
      </w:r>
    </w:p>
    <w:p w:rsidR="001F3679" w:rsidRDefault="001F3679" w:rsidP="001F3679">
      <w:pPr>
        <w:shd w:val="clear" w:color="auto" w:fill="FFFFFF"/>
        <w:spacing w:after="0" w:line="360" w:lineRule="auto"/>
        <w:jc w:val="both"/>
        <w:rPr>
          <w:rFonts w:ascii="Times New Roman" w:eastAsia="Times New Roman" w:hAnsi="Times New Roman" w:cs="Times New Roman"/>
          <w:color w:val="333333"/>
          <w:sz w:val="24"/>
          <w:szCs w:val="24"/>
          <w:lang w:val="de-DE"/>
        </w:rPr>
      </w:pPr>
      <w:r>
        <w:rPr>
          <w:rFonts w:ascii="Times New Roman" w:eastAsia="Times New Roman" w:hAnsi="Times New Roman" w:cs="Times New Roman"/>
          <w:color w:val="333333"/>
          <w:sz w:val="24"/>
          <w:szCs w:val="24"/>
          <w:lang w:val="de-DE"/>
        </w:rPr>
        <w:t xml:space="preserve">Durch die Weltgesundheitsorganisation erteilte Weisungen sind sehr nützlich. Wir schätzen die Möglichkeit, im Solidaritätsprozess eingebunden sein zu dürfen und unternehmen alles, damit wir gemeinsam die Entscheidungen finden, die mit COVID verbunden sind. </w:t>
      </w:r>
    </w:p>
    <w:p w:rsidR="001F3679" w:rsidRDefault="001F3679" w:rsidP="001F3679">
      <w:pPr>
        <w:shd w:val="clear" w:color="auto" w:fill="FFFFFF"/>
        <w:spacing w:after="0" w:line="360" w:lineRule="auto"/>
        <w:jc w:val="both"/>
        <w:rPr>
          <w:rFonts w:ascii="Times New Roman" w:eastAsia="Times New Roman" w:hAnsi="Times New Roman" w:cs="Times New Roman"/>
          <w:color w:val="333333"/>
          <w:sz w:val="24"/>
          <w:szCs w:val="24"/>
          <w:lang w:val="de-DE"/>
        </w:rPr>
      </w:pPr>
    </w:p>
    <w:p w:rsidR="001F3679" w:rsidRDefault="001F3679" w:rsidP="001F3679">
      <w:pPr>
        <w:shd w:val="clear" w:color="auto" w:fill="FFFFFF"/>
        <w:spacing w:after="0" w:line="360" w:lineRule="auto"/>
        <w:jc w:val="both"/>
        <w:rPr>
          <w:rFonts w:ascii="Times New Roman" w:eastAsia="Times New Roman" w:hAnsi="Times New Roman" w:cs="Times New Roman"/>
          <w:color w:val="333333"/>
          <w:sz w:val="24"/>
          <w:szCs w:val="24"/>
          <w:lang w:val="de-DE"/>
        </w:rPr>
      </w:pPr>
      <w:r>
        <w:rPr>
          <w:rFonts w:ascii="Times New Roman" w:eastAsia="Times New Roman" w:hAnsi="Times New Roman" w:cs="Times New Roman"/>
          <w:color w:val="333333"/>
          <w:sz w:val="24"/>
          <w:szCs w:val="24"/>
          <w:lang w:val="de-DE"/>
        </w:rPr>
        <w:t>Vielen Dank!</w:t>
      </w:r>
    </w:p>
    <w:p w:rsidR="001F3679" w:rsidRDefault="001F3679" w:rsidP="001F3679">
      <w:pPr>
        <w:spacing w:after="0" w:line="360" w:lineRule="auto"/>
        <w:jc w:val="both"/>
        <w:rPr>
          <w:rFonts w:ascii="Times New Roman" w:eastAsia="Times New Roman" w:hAnsi="Times New Roman" w:cs="Times New Roman"/>
          <w:color w:val="333333"/>
          <w:sz w:val="24"/>
          <w:szCs w:val="24"/>
        </w:rPr>
      </w:pPr>
    </w:p>
    <w:p w:rsidR="00CA0000" w:rsidRDefault="00CA0000"/>
    <w:sectPr w:rsidR="00CA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62"/>
    <w:rsid w:val="001F3679"/>
    <w:rsid w:val="00412262"/>
    <w:rsid w:val="00CA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7ABF"/>
  <w15:chartTrackingRefBased/>
  <w15:docId w15:val="{65FD5352-359F-4634-B6AC-8868E674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67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15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Kankia</dc:creator>
  <cp:keywords/>
  <dc:description/>
  <cp:lastModifiedBy>Tea Kankia</cp:lastModifiedBy>
  <cp:revision>3</cp:revision>
  <dcterms:created xsi:type="dcterms:W3CDTF">2020-05-18T09:17:00Z</dcterms:created>
  <dcterms:modified xsi:type="dcterms:W3CDTF">2020-05-18T09:17:00Z</dcterms:modified>
</cp:coreProperties>
</file>